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-6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</w:t>
      </w:r>
      <w:r>
        <w:rPr>
          <w:rFonts w:ascii="Times New Roman" w:eastAsia="Times New Roman" w:hAnsi="Times New Roman" w:cs="Times New Roman"/>
          <w:sz w:val="26"/>
          <w:szCs w:val="26"/>
        </w:rPr>
        <w:t>2024-011567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57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Style w:val="cat-UserDefinedgrp-4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Style w:val="cat-UserDefinedgrp-3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 </w:t>
      </w:r>
      <w:r>
        <w:rPr>
          <w:rStyle w:val="cat-UserDefinedgrp-37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по адресу: </w:t>
      </w:r>
      <w:r>
        <w:rPr>
          <w:rStyle w:val="cat-UserDefinedgrp-38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39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</w:t>
      </w:r>
      <w:r>
        <w:rPr>
          <w:rStyle w:val="cat-UserDefinedgrp-40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UserDefinedgrp-41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 </w:t>
      </w:r>
      <w:r>
        <w:rPr>
          <w:rStyle w:val="cat-UserDefinedgrp-29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UserDefinedgrp-10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</w:rPr>
        <w:t>Магамедов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42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>ении № 18810586240910061454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г.,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21.09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.2024г.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Магамедов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Магамедова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Магамедова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№ 18810586240910061454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21.09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86 ХМ № 630288 от 07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плачен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Магамедова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Магамедова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UserDefinedgrp-43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0000 (десять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0412365400675021292420169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</w:t>
      </w:r>
      <w:r>
        <w:rPr>
          <w:rFonts w:ascii="Times New Roman" w:eastAsia="Times New Roman" w:hAnsi="Times New Roman" w:cs="Times New Roman"/>
        </w:rPr>
        <w:t>вой судья судебного участка № 12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.01.2025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</w:rPr>
        <w:t xml:space="preserve"> № 5-6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2612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3rplc-7">
    <w:name w:val="cat-UserDefined grp-43 rplc-7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7rplc-12">
    <w:name w:val="cat-UserDefined grp-37 rplc-12"/>
    <w:basedOn w:val="DefaultParagraphFont"/>
  </w:style>
  <w:style w:type="character" w:customStyle="1" w:styleId="cat-UserDefinedgrp-38rplc-14">
    <w:name w:val="cat-UserDefined grp-38 rplc-14"/>
    <w:basedOn w:val="DefaultParagraphFont"/>
  </w:style>
  <w:style w:type="character" w:customStyle="1" w:styleId="cat-UserDefinedgrp-39rplc-15">
    <w:name w:val="cat-UserDefined grp-39 rplc-15"/>
    <w:basedOn w:val="DefaultParagraphFont"/>
  </w:style>
  <w:style w:type="character" w:customStyle="1" w:styleId="cat-UserDefinedgrp-40rplc-18">
    <w:name w:val="cat-UserDefined grp-40 rplc-18"/>
    <w:basedOn w:val="DefaultParagraphFont"/>
  </w:style>
  <w:style w:type="character" w:customStyle="1" w:styleId="cat-UserDefinedgrp-41rplc-19">
    <w:name w:val="cat-UserDefined grp-41 rplc-19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10rplc-25">
    <w:name w:val="cat-UserDefined grp-10 rplc-25"/>
    <w:basedOn w:val="DefaultParagraphFont"/>
  </w:style>
  <w:style w:type="character" w:customStyle="1" w:styleId="cat-UserDefinedgrp-42rplc-29">
    <w:name w:val="cat-UserDefined grp-42 rplc-29"/>
    <w:basedOn w:val="DefaultParagraphFont"/>
  </w:style>
  <w:style w:type="character" w:customStyle="1" w:styleId="cat-UserDefinedgrp-43rplc-42">
    <w:name w:val="cat-UserDefined grp-43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